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A598F">
      <w:pPr>
        <w:spacing w:line="360" w:lineRule="auto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</w:p>
    <w:p w14:paraId="0424E31D">
      <w:pPr>
        <w:spacing w:line="700" w:lineRule="exact"/>
        <w:jc w:val="center"/>
        <w:rPr>
          <w:rFonts w:ascii="方正小标宋简体" w:hAnsi="华文中宋" w:eastAsia="方正小标宋简体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四川省环境保护科学技术奖</w:t>
      </w:r>
      <w:r>
        <w:rPr>
          <w:rFonts w:hint="eastAsia" w:ascii="方正小标宋简体" w:hAnsi="华文中宋" w:eastAsia="方正小标宋简体" w:cs="华文中宋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方正小标宋简体" w:hAnsi="华文中宋" w:eastAsia="方正小标宋简体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 w14:paraId="714361C8">
      <w:pPr>
        <w:spacing w:line="700" w:lineRule="exact"/>
        <w:jc w:val="center"/>
        <w:rPr>
          <w:rFonts w:ascii="方正小标宋简体" w:hAnsi="华文中宋" w:eastAsia="方正小标宋简体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华文中宋" w:eastAsia="方正小标宋简体" w:cs="华文中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年度科普类）</w:t>
      </w:r>
    </w:p>
    <w:p w14:paraId="60230A6B">
      <w:pPr>
        <w:jc w:val="center"/>
        <w:rPr>
          <w:rFonts w:ascii="黑体" w:hAnsi="黑体" w:eastAsia="黑体" w:cs="黑体"/>
          <w:color w:val="000000" w:themeColor="text1"/>
          <w:spacing w:val="20"/>
          <w:sz w:val="14"/>
          <w:szCs w:val="32"/>
          <w14:textFill>
            <w14:solidFill>
              <w14:schemeClr w14:val="tx1"/>
            </w14:solidFill>
          </w14:textFill>
        </w:rPr>
      </w:pPr>
    </w:p>
    <w:p w14:paraId="1100E6FE">
      <w:pPr>
        <w:spacing w:line="576" w:lineRule="exact"/>
        <w:jc w:val="center"/>
        <w:outlineLvl w:val="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一、项目基本情况</w:t>
      </w:r>
    </w:p>
    <w:p w14:paraId="2F4FEF4F">
      <w:pPr>
        <w:spacing w:line="576" w:lineRule="exact"/>
        <w:jc w:val="left"/>
        <w:rPr>
          <w:rFonts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</w:t>
      </w:r>
    </w:p>
    <w:tbl>
      <w:tblPr>
        <w:tblStyle w:val="5"/>
        <w:tblW w:w="879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3"/>
        <w:gridCol w:w="1165"/>
        <w:gridCol w:w="1958"/>
        <w:gridCol w:w="1386"/>
        <w:gridCol w:w="1119"/>
        <w:gridCol w:w="2364"/>
      </w:tblGrid>
      <w:tr w14:paraId="3B82B1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80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B3AC967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DBDD4E7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EF9CC3F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737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B6C7AC4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8474F2B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英</w:t>
            </w: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E7DBEB7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92E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D5BB5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444C95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BBA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82D51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D9A8C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AAF6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9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4CF1D9B">
            <w:pPr>
              <w:snapToGrid w:val="0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提名单位（或</w:t>
            </w:r>
          </w:p>
          <w:p w14:paraId="46705200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提名专家）</w:t>
            </w:r>
          </w:p>
        </w:tc>
        <w:tc>
          <w:tcPr>
            <w:tcW w:w="19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F68B244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1CDF9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项目名称可否公布</w:t>
            </w:r>
          </w:p>
        </w:tc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EF10B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268FD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A45EB9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76BB080B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382D0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密级</w:t>
            </w:r>
          </w:p>
        </w:tc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202DB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ACF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D845B4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64A48E95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F6766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定密日期</w:t>
            </w:r>
          </w:p>
        </w:tc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57ED7">
            <w:pPr>
              <w:snapToGrid w:val="0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D3DCF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4E2FDE52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6C1F9591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2A544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保密期限</w:t>
            </w:r>
          </w:p>
        </w:tc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235CC">
            <w:pPr>
              <w:snapToGrid w:val="0"/>
              <w:ind w:firstLine="1400" w:firstLineChars="5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596046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ABEB9C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4D54E9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A619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定密审查机构</w:t>
            </w:r>
          </w:p>
        </w:tc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AEF44">
            <w:pPr>
              <w:snapToGrid w:val="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EAE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9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7A96F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主题词</w:t>
            </w:r>
          </w:p>
        </w:tc>
        <w:tc>
          <w:tcPr>
            <w:tcW w:w="6827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D9126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（填写3-7个与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提名科普成果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内容密切相关的主题词）</w:t>
            </w:r>
          </w:p>
        </w:tc>
      </w:tr>
      <w:tr w14:paraId="64E723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9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9167E9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任务来源</w:t>
            </w:r>
          </w:p>
          <w:p w14:paraId="58D19850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(注明具体计划、基金的名称和编号)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99811">
            <w:pPr>
              <w:spacing w:line="560" w:lineRule="exact"/>
              <w:rPr>
                <w:rFonts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A.国家财政    </w:t>
            </w:r>
            <w:r>
              <w:rPr>
                <w:rFonts w:hint="eastAsia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B.地方财政</w:t>
            </w:r>
          </w:p>
          <w:p w14:paraId="6410E75D">
            <w:pPr>
              <w:spacing w:line="560" w:lineRule="exact"/>
              <w:rPr>
                <w:rFonts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C.企业        </w:t>
            </w:r>
            <w:r>
              <w:rPr>
                <w:rFonts w:hint="eastAsia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D.国际合作</w:t>
            </w:r>
          </w:p>
          <w:p w14:paraId="165F21E5">
            <w:pPr>
              <w:spacing w:line="56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E.自选        </w:t>
            </w:r>
            <w:r>
              <w:rPr>
                <w:rFonts w:hint="eastAsia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F.其他</w:t>
            </w:r>
          </w:p>
        </w:tc>
      </w:tr>
      <w:tr w14:paraId="6E7ACB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1EEB5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36BE3">
            <w:pPr>
              <w:spacing w:line="56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5E5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4FAF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出版时间</w:t>
            </w:r>
          </w:p>
        </w:tc>
        <w:tc>
          <w:tcPr>
            <w:tcW w:w="3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0B380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首版：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4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68F28"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再版：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年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C732D71">
      <w:pPr>
        <w:jc w:val="right"/>
        <w:rPr>
          <w:rFonts w:hAns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四川省</w:t>
      </w:r>
      <w:r>
        <w:rPr>
          <w:rFonts w:hAns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环境保护科学技术奖励工作办公室制</w:t>
      </w:r>
    </w:p>
    <w:p w14:paraId="3D7ECA27">
      <w:pPr>
        <w:rPr>
          <w:rFonts w:hAns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380E818B">
      <w:pPr>
        <w:spacing w:line="576" w:lineRule="exact"/>
        <w:jc w:val="center"/>
        <w:outlineLvl w:val="0"/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二、成果简介</w:t>
      </w:r>
    </w:p>
    <w:tbl>
      <w:tblPr>
        <w:tblStyle w:val="5"/>
        <w:tblW w:w="910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08"/>
      </w:tblGrid>
      <w:tr w14:paraId="6BEED2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8" w:hRule="exact"/>
          <w:jc w:val="center"/>
        </w:trPr>
        <w:tc>
          <w:tcPr>
            <w:tcW w:w="91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59D4A5ED">
            <w:pPr>
              <w:spacing w:line="360" w:lineRule="atLeas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成果（作品）的创作目的、受众、创新手法、表现形式、主要科普内容、发行情况等，要求不超过1000个汉字。</w:t>
            </w:r>
          </w:p>
        </w:tc>
      </w:tr>
      <w:tr w14:paraId="3E7DFA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97" w:hRule="atLeast"/>
          <w:jc w:val="center"/>
        </w:trPr>
        <w:tc>
          <w:tcPr>
            <w:tcW w:w="910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00FD75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1A2FB0">
      <w:pPr>
        <w:rPr>
          <w:rFonts w:hint="eastAsia"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47CCCB1A">
      <w:pPr>
        <w:spacing w:line="576" w:lineRule="exact"/>
        <w:jc w:val="center"/>
        <w:outlineLvl w:val="0"/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三、项目详细内容</w:t>
      </w:r>
    </w:p>
    <w:tbl>
      <w:tblPr>
        <w:tblStyle w:val="5"/>
        <w:tblW w:w="91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6574"/>
      </w:tblGrid>
      <w:tr w14:paraId="6F5B2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1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1436E012">
            <w:pPr>
              <w:spacing w:line="36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1．成果创作背景</w:t>
            </w:r>
          </w:p>
        </w:tc>
      </w:tr>
      <w:tr w14:paraId="7A33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916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62BA3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3FD6F4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BDBC866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256F94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470A690">
            <w:pPr>
              <w:pStyle w:val="7"/>
              <w:ind w:left="0" w:leftChars="0" w:firstLine="0" w:firstLineChars="0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56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91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40F4C2A4">
            <w:pPr>
              <w:spacing w:line="36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2．成果（作品）内容</w:t>
            </w:r>
          </w:p>
          <w:p w14:paraId="43AFDB5D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6F1A17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E3A9D9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4BC436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B9F592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CA43FE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A0A424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2DB9299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FFA2E3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29BC9D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F042F8">
            <w:pPr>
              <w:spacing w:line="36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485A68E">
            <w:pPr>
              <w:spacing w:line="36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（篇幅不够，可另增页）</w:t>
            </w:r>
          </w:p>
        </w:tc>
      </w:tr>
      <w:tr w14:paraId="6976A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9E651A">
            <w:pPr>
              <w:snapToGrid w:val="0"/>
              <w:spacing w:line="36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3．主要创新点</w:t>
            </w:r>
          </w:p>
          <w:p w14:paraId="11E7ED1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5A100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9E72F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0E9E0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B76397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1F5532">
            <w:pP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227BBF">
            <w:pPr>
              <w:spacing w:line="36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4．发行和应用情况</w:t>
            </w:r>
          </w:p>
          <w:p w14:paraId="41E1B2A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F4487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D0301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8B87C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555A9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1020ED">
            <w:pP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5E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F0C91">
            <w:pPr>
              <w:spacing w:line="36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科普成果推广或市场化方面还需帮助解决的问题</w:t>
            </w:r>
          </w:p>
        </w:tc>
        <w:tc>
          <w:tcPr>
            <w:tcW w:w="6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3751D5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55D2B6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39250DF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DF8AB7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2D710D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6F2F4E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DBB674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7A8774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8F8163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7CD3CF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B1EDE1">
            <w:pPr>
              <w:spacing w:line="36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7C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92B39">
            <w:pPr>
              <w:spacing w:line="360" w:lineRule="atLeas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5．社会、</w:t>
            </w: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</w:t>
            </w: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环境效益和间接经济效益</w:t>
            </w:r>
          </w:p>
          <w:p w14:paraId="6F8FD6FC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AA80250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BE8231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7684F9F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DC67FE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C0ED1AF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F71BCC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06B226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1BBE3B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3B9EED">
            <w:pPr>
              <w:spacing w:line="36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B02FCE">
      <w:pPr>
        <w:spacing w:line="576" w:lineRule="exact"/>
        <w:jc w:val="center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四、曾获科普奖励情况</w:t>
      </w:r>
    </w:p>
    <w:tbl>
      <w:tblPr>
        <w:tblStyle w:val="5"/>
        <w:tblW w:w="5480" w:type="pct"/>
        <w:tblInd w:w="-424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96"/>
        <w:gridCol w:w="2415"/>
        <w:gridCol w:w="2361"/>
        <w:gridCol w:w="2257"/>
      </w:tblGrid>
      <w:tr w14:paraId="17474A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6EA817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获 奖 时 间</w:t>
            </w: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3D72F6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奖 励 名 称</w:t>
            </w: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46001B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奖 励 等 级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FAE12E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授 奖 部 门</w:t>
            </w:r>
          </w:p>
        </w:tc>
      </w:tr>
      <w:tr w14:paraId="585549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16D2F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7E4AB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4EEA9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F2A2D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568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FECDF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697E0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DFA2E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A8D62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9A6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16859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F8215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5AC32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3B40C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18F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EAFF2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31B1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F7B0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9F387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1C7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6A13F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FFF04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83946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F5416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B58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6848C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6823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3DE98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4F1C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E6E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F910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3429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D82D0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3C015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53A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7EFB5C">
            <w:pPr>
              <w:spacing w:line="560" w:lineRule="exact"/>
              <w:jc w:val="lef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本表所填科普奖励是指：</w:t>
            </w:r>
          </w:p>
          <w:p w14:paraId="4C67458A">
            <w:pPr>
              <w:spacing w:line="560" w:lineRule="exact"/>
              <w:ind w:left="576"/>
              <w:jc w:val="lef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1.国务院设立的科普奖励；</w:t>
            </w:r>
          </w:p>
          <w:p w14:paraId="7EEED026">
            <w:pPr>
              <w:spacing w:line="560" w:lineRule="exact"/>
              <w:ind w:left="576"/>
              <w:jc w:val="lef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2.省、自治区、直辖市政府和国务院有关部门、中国人民解放军设立的科普奖励；</w:t>
            </w:r>
          </w:p>
          <w:p w14:paraId="4868932B">
            <w:pPr>
              <w:spacing w:line="560" w:lineRule="exact"/>
              <w:ind w:left="576"/>
              <w:jc w:val="lef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3.经登记的社会力量设立的科普奖励；</w:t>
            </w:r>
          </w:p>
          <w:p w14:paraId="7F7D1B07">
            <w:pPr>
              <w:spacing w:line="560" w:lineRule="exact"/>
              <w:ind w:left="576"/>
              <w:jc w:val="lef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4.国际组织和外国政府设立的科普奖励。</w:t>
            </w:r>
          </w:p>
          <w:p w14:paraId="72770538">
            <w:pPr>
              <w:spacing w:line="560" w:lineRule="exact"/>
              <w:ind w:left="576"/>
              <w:jc w:val="left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343647"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7BF55DDE">
      <w:pPr>
        <w:numPr>
          <w:ilvl w:val="0"/>
          <w:numId w:val="1"/>
        </w:numPr>
        <w:spacing w:line="576" w:lineRule="exact"/>
        <w:jc w:val="center"/>
        <w:outlineLvl w:val="0"/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主要完成人情况表</w:t>
      </w:r>
    </w:p>
    <w:tbl>
      <w:tblPr>
        <w:tblStyle w:val="5"/>
        <w:tblW w:w="5224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7"/>
        <w:gridCol w:w="340"/>
        <w:gridCol w:w="780"/>
        <w:gridCol w:w="239"/>
        <w:gridCol w:w="406"/>
        <w:gridCol w:w="1388"/>
        <w:gridCol w:w="1353"/>
        <w:gridCol w:w="1328"/>
        <w:gridCol w:w="1071"/>
        <w:gridCol w:w="1028"/>
      </w:tblGrid>
      <w:tr w14:paraId="1FFB5D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AC2F3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第  完成人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7B4BF8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0A5397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13FBA8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CCEC16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A7F5E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5CC591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7E9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7A3D5E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3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112682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省（自治区）  市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08168CAC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66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5C5C52">
            <w:pPr>
              <w:spacing w:line="440" w:lineRule="exact"/>
              <w:jc w:val="lef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年     月    日</w:t>
            </w:r>
          </w:p>
        </w:tc>
      </w:tr>
      <w:tr w14:paraId="359655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04D294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党  派</w:t>
            </w:r>
          </w:p>
        </w:tc>
        <w:tc>
          <w:tcPr>
            <w:tcW w:w="153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DFBC95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239C0E65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66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00A555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AB86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8CAF0A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3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0306AE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668F23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6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221A33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1B4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E60C69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53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AFDFF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CD8331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86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31EBCE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CFD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C2EE8C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通讯地址及</w:t>
            </w:r>
          </w:p>
          <w:p w14:paraId="3FE22AA6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269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6E3B328A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12FC3D5C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1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0586FB6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296C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AF1F7E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77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F48832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859828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6955E3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8E8437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8BE3A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F66C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C9E938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77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B91F9F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89300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专业/专长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C2F7AF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CD31C6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32CAE8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BFA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3826D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外语语种</w:t>
            </w:r>
          </w:p>
        </w:tc>
        <w:tc>
          <w:tcPr>
            <w:tcW w:w="77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882B62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B6B7C4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熟练程度</w:t>
            </w:r>
          </w:p>
        </w:tc>
        <w:tc>
          <w:tcPr>
            <w:tcW w:w="260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F5DA02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A.精通   </w:t>
            </w: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B.熟练   </w:t>
            </w:r>
          </w:p>
          <w:p w14:paraId="4DB156EC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C.良好   </w:t>
            </w: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D.一般</w:t>
            </w:r>
          </w:p>
        </w:tc>
      </w:tr>
      <w:tr w14:paraId="4230E9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128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AA1448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曾获奖励及荣誉称号情况：</w:t>
            </w:r>
          </w:p>
          <w:p w14:paraId="546B6B7A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（名称、获奖时间）</w:t>
            </w:r>
          </w:p>
        </w:tc>
        <w:tc>
          <w:tcPr>
            <w:tcW w:w="371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5B8FDA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138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28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0CD752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参加的起止时间</w:t>
            </w:r>
          </w:p>
        </w:tc>
        <w:tc>
          <w:tcPr>
            <w:tcW w:w="371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B6D8F0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从      年      月至        年       月   </w:t>
            </w:r>
          </w:p>
        </w:tc>
      </w:tr>
      <w:tr w14:paraId="59BE33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09132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对本成果</w:t>
            </w:r>
          </w:p>
          <w:p w14:paraId="3A132D46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</w:tc>
        <w:tc>
          <w:tcPr>
            <w:tcW w:w="4320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0CF312">
            <w:pPr>
              <w:spacing w:line="440" w:lineRule="exac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C3B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60" w:hRule="atLeast"/>
        </w:trPr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DA6BBC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声</w:t>
            </w:r>
          </w:p>
          <w:p w14:paraId="0E4B9878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4320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B49124">
            <w:pPr>
              <w:spacing w:line="440" w:lineRule="exact"/>
              <w:ind w:firstLine="560" w:firstLineChars="200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本人对提名书内容及全部附件材料进行了审查，全部内容和材料属实，并对提名材料的真实性负责。</w:t>
            </w:r>
          </w:p>
          <w:p w14:paraId="7F5404C0">
            <w:pPr>
              <w:wordWrap w:val="0"/>
              <w:spacing w:line="440" w:lineRule="exact"/>
              <w:jc w:val="righ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本人签名（要求正楷）：              </w:t>
            </w:r>
          </w:p>
          <w:p w14:paraId="21C9A5D1">
            <w:pPr>
              <w:spacing w:line="440" w:lineRule="exact"/>
              <w:jc w:val="right"/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</w:tbl>
    <w:p w14:paraId="6807AB8C">
      <w:pPr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2063E3C9">
      <w:pPr>
        <w:numPr>
          <w:ilvl w:val="0"/>
          <w:numId w:val="2"/>
        </w:numPr>
        <w:spacing w:line="576" w:lineRule="exact"/>
        <w:jc w:val="center"/>
        <w:outlineLvl w:val="0"/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主要完成单位情况表</w:t>
      </w:r>
    </w:p>
    <w:tbl>
      <w:tblPr>
        <w:tblStyle w:val="5"/>
        <w:tblW w:w="5154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4"/>
        <w:gridCol w:w="817"/>
        <w:gridCol w:w="1491"/>
        <w:gridCol w:w="1542"/>
        <w:gridCol w:w="1636"/>
        <w:gridCol w:w="2777"/>
      </w:tblGrid>
      <w:tr w14:paraId="78642A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441F39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1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BF21FB">
            <w:pPr>
              <w:spacing w:line="400" w:lineRule="exact"/>
              <w:jc w:val="lef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3DB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A8A884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   完成</w:t>
            </w:r>
          </w:p>
          <w:p w14:paraId="788BC568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AB6334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28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8CBE75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A 科研院所</w:t>
            </w:r>
          </w:p>
          <w:p w14:paraId="1D2F834F">
            <w:pPr>
              <w:spacing w:line="400" w:lineRule="exact"/>
              <w:ind w:firstLine="280" w:firstLineChars="100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（□ A1 转制研究院 □ A2非转制研究所）</w:t>
            </w:r>
          </w:p>
          <w:p w14:paraId="6616EBB9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B 学校      □ C 社会团体  </w:t>
            </w:r>
          </w:p>
          <w:p w14:paraId="6419988A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D 事业单位  □ E 国有企业</w:t>
            </w:r>
          </w:p>
          <w:p w14:paraId="0FA8BA78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F 民营企业  □ G 军队     □ H.其它</w:t>
            </w:r>
          </w:p>
        </w:tc>
      </w:tr>
      <w:tr w14:paraId="28E078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3901FE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6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F79622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69145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58D574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0E6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F00788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手机电话</w:t>
            </w:r>
          </w:p>
        </w:tc>
        <w:tc>
          <w:tcPr>
            <w:tcW w:w="16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168041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D6509C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住宅电话</w:t>
            </w:r>
          </w:p>
        </w:tc>
        <w:tc>
          <w:tcPr>
            <w:tcW w:w="1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6B5B39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D6E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1DAB8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16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449241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501C23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FDB514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9F5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7C0708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通讯地址及邮政编码</w:t>
            </w:r>
          </w:p>
        </w:tc>
        <w:tc>
          <w:tcPr>
            <w:tcW w:w="411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6C8475">
            <w:pPr>
              <w:spacing w:line="400" w:lineRule="exact"/>
              <w:jc w:val="righ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405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2CF863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对本成果主要贡献</w:t>
            </w:r>
          </w:p>
        </w:tc>
        <w:tc>
          <w:tcPr>
            <w:tcW w:w="456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3AAC7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0EEB17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5CF529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3023470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E33490E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84A3AC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373549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9313A2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311BD5">
            <w:pPr>
              <w:pStyle w:val="7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8CB797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64FEC9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0CC8FF">
            <w:pPr>
              <w:tabs>
                <w:tab w:val="left" w:pos="4410"/>
              </w:tabs>
              <w:wordWrap w:val="0"/>
              <w:spacing w:line="400" w:lineRule="exact"/>
              <w:jc w:val="righ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单位盖章                  </w:t>
            </w:r>
          </w:p>
          <w:p w14:paraId="36D1902E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日</w:t>
            </w:r>
          </w:p>
          <w:p w14:paraId="7B39A925">
            <w:pPr>
              <w:spacing w:line="400" w:lineRule="exact"/>
              <w:rPr>
                <w:rFonts w:hint="default" w:ascii="Times New Roman" w:hAnsi="Times New Roman" w:eastAsia="方正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482609">
      <w:pPr>
        <w:rPr>
          <w:rFonts w:hint="eastAsia" w:eastAsia="黑体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7FF86FBB">
      <w:pPr>
        <w:numPr>
          <w:ilvl w:val="0"/>
          <w:numId w:val="0"/>
        </w:numPr>
        <w:spacing w:line="576" w:lineRule="exact"/>
        <w:jc w:val="center"/>
        <w:outlineLvl w:val="0"/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提名单位意见</w:t>
      </w:r>
    </w:p>
    <w:tbl>
      <w:tblPr>
        <w:tblStyle w:val="5"/>
        <w:tblW w:w="868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0"/>
        <w:gridCol w:w="7875"/>
      </w:tblGrid>
      <w:tr w14:paraId="4D75D6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F0FAE5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2D14298E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 w14:paraId="23BD0845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085628F3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6558DF22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34E2BD23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F56668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D42069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申报意见：</w:t>
            </w:r>
          </w:p>
          <w:p w14:paraId="078A6CE8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8EBA08">
            <w:pPr>
              <w:pStyle w:val="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EFF8F3">
            <w:pPr>
              <w:pStyle w:val="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9E9345E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A9387A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申报单位公章</w:t>
            </w:r>
          </w:p>
          <w:p w14:paraId="549CA911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日</w:t>
            </w:r>
          </w:p>
          <w:p w14:paraId="7D8F32A2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BC1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" w:hRule="atLeast"/>
          <w:jc w:val="center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F854B0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  <w:p w14:paraId="72790926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  <w:p w14:paraId="71472211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15386D86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1DB51513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1D45E7FF"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36A411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1973CD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提名单位意见（或提名专家意见）：</w:t>
            </w:r>
          </w:p>
          <w:p w14:paraId="5DC8396B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363367">
            <w:pPr>
              <w:pStyle w:val="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5DF840">
            <w:pPr>
              <w:pStyle w:val="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47876E">
            <w:pPr>
              <w:pStyle w:val="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3C7135">
            <w:pPr>
              <w:pStyle w:val="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FBD813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提名单位公章（或提名专家签名）</w:t>
            </w:r>
          </w:p>
          <w:p w14:paraId="3BC0F21B">
            <w:pP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4123D3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  <w:p w14:paraId="091B3274">
            <w:pPr>
              <w:rPr>
                <w:rFonts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EB66F5">
      <w:pPr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1DDE8FD9">
      <w:pPr>
        <w:numPr>
          <w:ilvl w:val="0"/>
          <w:numId w:val="0"/>
        </w:numPr>
        <w:ind w:left="3360" w:leftChars="0"/>
        <w:jc w:val="both"/>
        <w:outlineLvl w:val="0"/>
        <w:rPr>
          <w:rFonts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eastAsia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附  件</w:t>
      </w:r>
    </w:p>
    <w:p w14:paraId="62B9BD29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D05E12C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附件请列表说明，包括但不限于以下内容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BA369F5">
      <w:pPr>
        <w:ind w:firstLine="640" w:firstLineChars="20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1．</w:t>
      </w:r>
      <w:r>
        <w:rPr>
          <w:rFonts w:hint="eastAsia" w:eastAsia="仿宋_GB2312"/>
          <w:sz w:val="32"/>
          <w:szCs w:val="24"/>
        </w:rPr>
        <w:t>由出版社出具的作品发行时间（202</w:t>
      </w:r>
      <w:r>
        <w:rPr>
          <w:rFonts w:hint="eastAsia" w:eastAsia="仿宋_GB2312"/>
          <w:sz w:val="32"/>
          <w:szCs w:val="24"/>
          <w:lang w:val="en-US" w:eastAsia="zh-CN"/>
        </w:rPr>
        <w:t>3</w:t>
      </w:r>
      <w:r>
        <w:rPr>
          <w:rFonts w:hint="eastAsia" w:eastAsia="仿宋_GB2312"/>
          <w:sz w:val="32"/>
          <w:szCs w:val="24"/>
        </w:rPr>
        <w:t>年</w:t>
      </w:r>
      <w:r>
        <w:rPr>
          <w:rFonts w:hint="eastAsia" w:eastAsia="仿宋_GB2312"/>
          <w:sz w:val="32"/>
          <w:szCs w:val="24"/>
          <w:lang w:val="en-US" w:eastAsia="zh-CN"/>
        </w:rPr>
        <w:t>9月28日</w:t>
      </w:r>
      <w:r>
        <w:rPr>
          <w:rFonts w:hint="eastAsia" w:eastAsia="仿宋_GB2312"/>
          <w:sz w:val="32"/>
          <w:szCs w:val="24"/>
        </w:rPr>
        <w:t>前）、数量、再版次数的证明</w:t>
      </w:r>
      <w:r>
        <w:rPr>
          <w:rFonts w:eastAsia="仿宋_GB2312"/>
          <w:sz w:val="32"/>
          <w:szCs w:val="24"/>
        </w:rPr>
        <w:t>；</w:t>
      </w:r>
    </w:p>
    <w:p w14:paraId="6A7A6AC0">
      <w:pPr>
        <w:ind w:firstLine="640" w:firstLineChars="20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2．公开引用或应用证明；</w:t>
      </w:r>
    </w:p>
    <w:p w14:paraId="243E5B21">
      <w:pPr>
        <w:ind w:firstLine="640" w:firstLineChars="20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3．科普作品质量的证明；</w:t>
      </w:r>
    </w:p>
    <w:p w14:paraId="4DAFD2BD">
      <w:pPr>
        <w:ind w:firstLine="640" w:firstLineChars="20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4．有助于科普作品评审的其他证明材料。</w:t>
      </w:r>
    </w:p>
    <w:p w14:paraId="23FF3B19"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3CFB5D">
      <w:pPr>
        <w:jc w:val="center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CECB2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start="2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D1B71B-BED6-46F5-8ABC-98A52B1BA7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05D3DB-5B56-4D09-AD46-AC2B5314F4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6C53DD-C764-4833-89E3-B86F9B480F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DA59DFF-8B3A-444E-A8D9-EC5197988F6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0CC95FC-8260-4FFE-A9F2-47601A3804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CD69B74-684E-4CE9-AA87-7435A9A276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3DCF075-E6E7-4EFF-A8A6-6E79C59A80D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C6FE01FE-5F14-4326-8F4A-52762036DAE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E202F97E-F2C8-4987-8AF6-4BAE11D168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4DFA2"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sdt>
      <w:sdtPr>
        <w:id w:val="-80447059"/>
        <w:docPartObj>
          <w:docPartGallery w:val="autotext"/>
        </w:docPartObj>
      </w:sdtPr>
      <w:sdtEndPr>
        <w:rPr>
          <w:rFonts w:hint="default" w:ascii="Times New Roman" w:hAnsi="Times New Roman" w:cs="Times New Roman" w:eastAsiaTheme="minorEastAsia"/>
          <w:sz w:val="28"/>
          <w:szCs w:val="28"/>
        </w:rPr>
      </w:sdtEndPr>
      <w:sdtContent>
        <w:r>
          <w:rPr>
            <w:rFonts w:hint="default" w:ascii="Times New Roman" w:hAnsi="Times New Roman" w:cs="Times New Roman" w:eastAsiaTheme="minorEastAsia"/>
            <w:sz w:val="28"/>
            <w:szCs w:val="28"/>
          </w:rPr>
          <w:t>—</w: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 w:eastAsiaTheme="minorEastAsia"/>
            <w:sz w:val="28"/>
            <w:szCs w:val="28"/>
            <w:lang w:val="zh-CN"/>
          </w:rPr>
          <w:t>33</w: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end"/>
        </w:r>
      </w:sdtContent>
    </w:sdt>
    <w:r>
      <w:rPr>
        <w:rFonts w:hint="default" w:ascii="Times New Roman" w:hAnsi="Times New Roman" w:cs="Times New Roman" w:eastAsiaTheme="minorEastAsia"/>
        <w:sz w:val="28"/>
        <w:szCs w:val="28"/>
      </w:rPr>
      <w:t>—</w:t>
    </w:r>
  </w:p>
  <w:p w14:paraId="30F26DA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EC2C">
    <w:pPr>
      <w:pStyle w:val="3"/>
      <w:rPr>
        <w:rFonts w:asciiTheme="minorEastAsia" w:hAnsiTheme="minorEastAsia" w:eastAsiaTheme="minorEastAsia"/>
        <w:sz w:val="28"/>
        <w:szCs w:val="28"/>
      </w:rPr>
    </w:pPr>
    <w:sdt>
      <w:sdtPr>
        <w:id w:val="-1328748329"/>
        <w:docPartObj>
          <w:docPartGallery w:val="autotext"/>
        </w:docPartObj>
      </w:sdtPr>
      <w:sdtEndPr>
        <w:rPr>
          <w:rFonts w:hint="default" w:ascii="Times New Roman" w:hAnsi="Times New Roman" w:cs="Times New Roman" w:eastAsiaTheme="minorEastAsia"/>
          <w:sz w:val="28"/>
          <w:szCs w:val="28"/>
        </w:rPr>
      </w:sdtEndPr>
      <w:sdtContent>
        <w:r>
          <w:rPr>
            <w:rFonts w:hint="default" w:ascii="Times New Roman" w:hAnsi="Times New Roman" w:cs="Times New Roman" w:eastAsiaTheme="minorEastAsia"/>
            <w:sz w:val="28"/>
            <w:szCs w:val="28"/>
          </w:rPr>
          <w:t>—</w: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 w:eastAsiaTheme="minorEastAsia"/>
            <w:sz w:val="28"/>
            <w:szCs w:val="28"/>
            <w:lang w:val="zh-CN"/>
          </w:rPr>
          <w:t>30</w:t>
        </w:r>
        <w:r>
          <w:rPr>
            <w:rFonts w:hint="default" w:ascii="Times New Roman" w:hAnsi="Times New Roman" w:cs="Times New Roman" w:eastAsiaTheme="minorEastAsia"/>
            <w:sz w:val="28"/>
            <w:szCs w:val="28"/>
          </w:rPr>
          <w:fldChar w:fldCharType="end"/>
        </w:r>
      </w:sdtContent>
    </w:sdt>
    <w:r>
      <w:rPr>
        <w:rFonts w:hint="default" w:ascii="Times New Roman" w:hAnsi="Times New Roman" w:cs="Times New Roman" w:eastAsiaTheme="minorEastAsia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9513B"/>
    <w:multiLevelType w:val="singleLevel"/>
    <w:tmpl w:val="B639513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3FC7FB"/>
    <w:multiLevelType w:val="singleLevel"/>
    <w:tmpl w:val="5F3FC7F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WZkNTdiMDZlMzZjZDkyODA0ODkyMzdkZGUyODgifQ=="/>
  </w:docVars>
  <w:rsids>
    <w:rsidRoot w:val="006511AB"/>
    <w:rsid w:val="002B512A"/>
    <w:rsid w:val="00622691"/>
    <w:rsid w:val="006511AB"/>
    <w:rsid w:val="00B52242"/>
    <w:rsid w:val="00CC0475"/>
    <w:rsid w:val="00E417F9"/>
    <w:rsid w:val="02180A0F"/>
    <w:rsid w:val="04C61322"/>
    <w:rsid w:val="07AF61EF"/>
    <w:rsid w:val="09AD4875"/>
    <w:rsid w:val="0BC96FF0"/>
    <w:rsid w:val="0C194B2D"/>
    <w:rsid w:val="13C6011C"/>
    <w:rsid w:val="14236FF0"/>
    <w:rsid w:val="14F96B98"/>
    <w:rsid w:val="16331A05"/>
    <w:rsid w:val="1790552C"/>
    <w:rsid w:val="1E5F3731"/>
    <w:rsid w:val="1F2053EB"/>
    <w:rsid w:val="22246802"/>
    <w:rsid w:val="26244A40"/>
    <w:rsid w:val="277867D1"/>
    <w:rsid w:val="27917BF6"/>
    <w:rsid w:val="280A2AFC"/>
    <w:rsid w:val="29E07AD0"/>
    <w:rsid w:val="2A19247F"/>
    <w:rsid w:val="2A276F76"/>
    <w:rsid w:val="2A59251D"/>
    <w:rsid w:val="2BBC7B81"/>
    <w:rsid w:val="2C6C09FE"/>
    <w:rsid w:val="2D2A2D28"/>
    <w:rsid w:val="2DF6381D"/>
    <w:rsid w:val="2F25260C"/>
    <w:rsid w:val="2F561A7F"/>
    <w:rsid w:val="30DB327A"/>
    <w:rsid w:val="32C273B3"/>
    <w:rsid w:val="33F279D8"/>
    <w:rsid w:val="3A617A7D"/>
    <w:rsid w:val="3DAE11A1"/>
    <w:rsid w:val="3E8A43CF"/>
    <w:rsid w:val="449F4C0A"/>
    <w:rsid w:val="48B84074"/>
    <w:rsid w:val="499A2DC6"/>
    <w:rsid w:val="4D8916B7"/>
    <w:rsid w:val="4F8228DC"/>
    <w:rsid w:val="507408A5"/>
    <w:rsid w:val="541771CE"/>
    <w:rsid w:val="574F62A2"/>
    <w:rsid w:val="58E24167"/>
    <w:rsid w:val="5D935EDD"/>
    <w:rsid w:val="5DCB2052"/>
    <w:rsid w:val="5DD575E7"/>
    <w:rsid w:val="5DEB2128"/>
    <w:rsid w:val="604F1038"/>
    <w:rsid w:val="62BC14EA"/>
    <w:rsid w:val="636E1B70"/>
    <w:rsid w:val="637A5F98"/>
    <w:rsid w:val="63E84A0F"/>
    <w:rsid w:val="6A5D659B"/>
    <w:rsid w:val="6BF95CAB"/>
    <w:rsid w:val="6F8B2699"/>
    <w:rsid w:val="70490C21"/>
    <w:rsid w:val="70F06A6C"/>
    <w:rsid w:val="77844FC2"/>
    <w:rsid w:val="79FE73B0"/>
    <w:rsid w:val="7B7173F0"/>
    <w:rsid w:val="7D1D71E8"/>
    <w:rsid w:val="7D723419"/>
    <w:rsid w:val="7DD8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 Text First Indent 21"/>
    <w:basedOn w:val="8"/>
    <w:qFormat/>
    <w:uiPriority w:val="0"/>
    <w:pPr>
      <w:ind w:firstLine="420" w:firstLineChars="200"/>
    </w:pPr>
  </w:style>
  <w:style w:type="paragraph" w:customStyle="1" w:styleId="8">
    <w:name w:val="Body Text Indent1"/>
    <w:basedOn w:val="1"/>
    <w:autoRedefine/>
    <w:qFormat/>
    <w:uiPriority w:val="0"/>
    <w:pPr>
      <w:ind w:left="420" w:leftChars="200"/>
    </w:pPr>
  </w:style>
  <w:style w:type="character" w:customStyle="1" w:styleId="9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991</Words>
  <Characters>1020</Characters>
  <Lines>12</Lines>
  <Paragraphs>3</Paragraphs>
  <TotalTime>9</TotalTime>
  <ScaleCrop>false</ScaleCrop>
  <LinksUpToDate>false</LinksUpToDate>
  <CharactersWithSpaces>1466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2022-02-25T01:20:00Z</dcterms:created>
  <dc:creator>Administrator</dc:creator>
  <cp:lastModifiedBy>李菊</cp:lastModifiedBy>
  <cp:lastPrinted>2023-08-29T02:19:00Z</cp:lastPrinted>
  <dcterms:modified xsi:type="dcterms:W3CDTF">2025-09-26T06:28:23Z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6D0C962444184C8A8ED8F69B892F178D</vt:lpwstr>
  </property>
  <property fmtid="{D5CDD505-2E9C-101B-9397-08002B2CF9AE}" pid="4" name="KSOTemplateDocerSaveRecord">
    <vt:lpwstr>eyJoZGlkIjoiMGRmN2ZiN2QxNmM3OGRjN2ViNTdlODk4NTUwOGUyMTQiLCJ1c2VySWQiOiI5NTIwNjc3In0=</vt:lpwstr>
  </property>
</Properties>
</file>